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04BC0" w14:textId="7C7D2CB8" w:rsidR="008A77CC" w:rsidRDefault="00E66F0A" w:rsidP="008A77CC">
      <w:pPr>
        <w:jc w:val="center"/>
        <w:rPr>
          <w:b/>
        </w:rPr>
      </w:pPr>
      <w:r>
        <w:rPr>
          <w:b/>
        </w:rPr>
        <w:t>Verslag</w:t>
      </w:r>
      <w:r w:rsidR="00AB48EF">
        <w:rPr>
          <w:b/>
        </w:rPr>
        <w:t xml:space="preserve"> </w:t>
      </w:r>
      <w:r w:rsidR="00826C77">
        <w:rPr>
          <w:b/>
        </w:rPr>
        <w:t xml:space="preserve">kennisgroep transfer </w:t>
      </w:r>
    </w:p>
    <w:p w14:paraId="0BB6AA38" w14:textId="77777777" w:rsidR="008A77CC" w:rsidRPr="008A77CC" w:rsidRDefault="008A77CC" w:rsidP="008A77CC">
      <w:pPr>
        <w:pStyle w:val="Geenafstand"/>
        <w:rPr>
          <w:rFonts w:cstheme="minorHAnsi"/>
        </w:rPr>
      </w:pPr>
    </w:p>
    <w:p w14:paraId="79ACD2EC" w14:textId="720D51BB" w:rsidR="008A77CC" w:rsidRPr="008A77CC" w:rsidRDefault="008A77CC" w:rsidP="008A77CC">
      <w:pPr>
        <w:pStyle w:val="Geenafstand"/>
        <w:pBdr>
          <w:top w:val="single" w:sz="4" w:space="1" w:color="auto"/>
          <w:left w:val="single" w:sz="4" w:space="6" w:color="auto"/>
          <w:bottom w:val="single" w:sz="4" w:space="1" w:color="auto"/>
          <w:right w:val="single" w:sz="4" w:space="4" w:color="auto"/>
        </w:pBdr>
        <w:rPr>
          <w:rFonts w:cstheme="minorHAnsi"/>
        </w:rPr>
      </w:pPr>
      <w:r w:rsidRPr="008A77CC">
        <w:rPr>
          <w:rFonts w:cstheme="minorHAnsi"/>
        </w:rPr>
        <w:t xml:space="preserve">Datum: </w:t>
      </w:r>
      <w:r w:rsidR="00E81192">
        <w:rPr>
          <w:rFonts w:cstheme="minorHAnsi"/>
        </w:rPr>
        <w:t xml:space="preserve">Donderdag 11 maart </w:t>
      </w:r>
      <w:r w:rsidR="005A2457">
        <w:rPr>
          <w:rFonts w:cstheme="minorHAnsi"/>
        </w:rPr>
        <w:t xml:space="preserve"> </w:t>
      </w:r>
      <w:r w:rsidR="00565ED4">
        <w:rPr>
          <w:rFonts w:cstheme="minorHAnsi"/>
        </w:rPr>
        <w:t>8.15</w:t>
      </w:r>
      <w:r w:rsidR="005A2457">
        <w:rPr>
          <w:rFonts w:cstheme="minorHAnsi"/>
        </w:rPr>
        <w:t>-</w:t>
      </w:r>
      <w:r w:rsidR="00565ED4">
        <w:rPr>
          <w:rFonts w:cstheme="minorHAnsi"/>
        </w:rPr>
        <w:t>9.30</w:t>
      </w:r>
    </w:p>
    <w:p w14:paraId="7624AADB" w14:textId="57D04E63" w:rsidR="008A77CC" w:rsidRPr="008A77CC" w:rsidRDefault="008A77CC" w:rsidP="008A77CC">
      <w:pPr>
        <w:pStyle w:val="Geenafstand"/>
        <w:pBdr>
          <w:top w:val="single" w:sz="4" w:space="1" w:color="auto"/>
          <w:left w:val="single" w:sz="4" w:space="6" w:color="auto"/>
          <w:bottom w:val="single" w:sz="4" w:space="1" w:color="auto"/>
          <w:right w:val="single" w:sz="4" w:space="4" w:color="auto"/>
        </w:pBdr>
        <w:rPr>
          <w:rFonts w:cstheme="minorHAnsi"/>
        </w:rPr>
      </w:pPr>
      <w:r w:rsidRPr="008A77CC">
        <w:rPr>
          <w:rFonts w:cstheme="minorHAnsi"/>
        </w:rPr>
        <w:t>Locatie:</w:t>
      </w:r>
      <w:r w:rsidRPr="005A2457">
        <w:rPr>
          <w:rFonts w:cstheme="minorHAnsi"/>
        </w:rPr>
        <w:t xml:space="preserve"> </w:t>
      </w:r>
      <w:r w:rsidR="00BB4080" w:rsidRPr="002F4454">
        <w:t>Teams</w:t>
      </w:r>
    </w:p>
    <w:p w14:paraId="716879DC" w14:textId="0405562E" w:rsidR="001D5BFE" w:rsidRDefault="001D5BFE" w:rsidP="008A77CC">
      <w:pPr>
        <w:pStyle w:val="Geenafstand"/>
        <w:rPr>
          <w:rFonts w:cstheme="minorHAnsi"/>
        </w:rPr>
      </w:pPr>
    </w:p>
    <w:p w14:paraId="5BC7D97B" w14:textId="4FEA9ABE" w:rsidR="00565ED4" w:rsidRDefault="00565ED4" w:rsidP="008A77CC">
      <w:pPr>
        <w:pStyle w:val="Geenafstand"/>
        <w:rPr>
          <w:rFonts w:cstheme="minorHAnsi"/>
        </w:rPr>
      </w:pPr>
      <w:r>
        <w:rPr>
          <w:rFonts w:cstheme="minorHAnsi"/>
        </w:rPr>
        <w:t>Aanwezig:</w:t>
      </w:r>
      <w:r w:rsidR="00193DB9">
        <w:rPr>
          <w:rFonts w:cstheme="minorHAnsi"/>
        </w:rPr>
        <w:t xml:space="preserve"> Karen Raateland (HMC), Jet Bavelaar (</w:t>
      </w:r>
      <w:proofErr w:type="spellStart"/>
      <w:r w:rsidR="00193DB9">
        <w:rPr>
          <w:rFonts w:cstheme="minorHAnsi"/>
        </w:rPr>
        <w:t>Haga</w:t>
      </w:r>
      <w:proofErr w:type="spellEnd"/>
      <w:r w:rsidR="00193DB9">
        <w:rPr>
          <w:rFonts w:cstheme="minorHAnsi"/>
        </w:rPr>
        <w:t xml:space="preserve">), Ingrid Kroon (Hadoks), Inge Stollman (EFDH), Japhet van Abswoude (Basalt), Vera van den Berg (Florence/zorgscala), Elisabeth de Vries (Saffier/zorgscala), Florian Visser (STZ), Elise van der Steen (STZ) </w:t>
      </w:r>
    </w:p>
    <w:p w14:paraId="2F20D810" w14:textId="77777777" w:rsidR="00565ED4" w:rsidRDefault="00565ED4" w:rsidP="008A77CC">
      <w:pPr>
        <w:pStyle w:val="Geenafstand"/>
        <w:rPr>
          <w:rFonts w:cstheme="minorHAnsi"/>
        </w:rPr>
      </w:pPr>
    </w:p>
    <w:p w14:paraId="098A3044" w14:textId="475DD884" w:rsidR="00826C77" w:rsidRDefault="00826C77" w:rsidP="00826C77">
      <w:pPr>
        <w:pStyle w:val="Geenafstand"/>
        <w:numPr>
          <w:ilvl w:val="0"/>
          <w:numId w:val="20"/>
        </w:numPr>
      </w:pPr>
      <w:r>
        <w:t>Welkom</w:t>
      </w:r>
      <w:r w:rsidR="00193DB9">
        <w:t xml:space="preserve"> en voorstelrondje</w:t>
      </w:r>
    </w:p>
    <w:p w14:paraId="156A5229" w14:textId="45E64F05" w:rsidR="00826C77" w:rsidRDefault="00826C77" w:rsidP="00826C77">
      <w:pPr>
        <w:pStyle w:val="Geenafstand"/>
        <w:numPr>
          <w:ilvl w:val="0"/>
          <w:numId w:val="20"/>
        </w:numPr>
      </w:pPr>
      <w:r>
        <w:t>Opdracht kennisgroep transfer</w:t>
      </w:r>
    </w:p>
    <w:p w14:paraId="23EFB09E" w14:textId="1E9F8BCD" w:rsidR="00E31B93" w:rsidRDefault="00E31B93" w:rsidP="00A01CBD">
      <w:pPr>
        <w:pStyle w:val="Geenafstand"/>
        <w:numPr>
          <w:ilvl w:val="1"/>
          <w:numId w:val="20"/>
        </w:numPr>
      </w:pPr>
      <w:r>
        <w:t xml:space="preserve">Voorheen was er geen duidelijke opdracht van het bestuur aan de kennisgroep transfer en was het een overleggroep zonder mandaat. Nu zijn de leden van de kennisgroep benoemd door het bestuur en is er dus meer mandaat gekomen. De nieuwe kennisgroep moet nog wel vormgegeven worden. Er hangen 2 werkgroepen onder de kennisgroep; 1. Plan van aanpak kennisgroep transfer en 2. Optimalisatie transmurale werkafspraken tussen huisartsen, </w:t>
      </w:r>
      <w:proofErr w:type="spellStart"/>
      <w:r>
        <w:t>vvt</w:t>
      </w:r>
      <w:proofErr w:type="spellEnd"/>
      <w:r>
        <w:t xml:space="preserve"> en ziekenhuizen (hier valt ook revalidatie onder).</w:t>
      </w:r>
    </w:p>
    <w:p w14:paraId="2ADE9DE0" w14:textId="5AFD8F73" w:rsidR="00826C77" w:rsidRDefault="00826C77" w:rsidP="00826C77">
      <w:pPr>
        <w:pStyle w:val="Geenafstand"/>
        <w:numPr>
          <w:ilvl w:val="1"/>
          <w:numId w:val="20"/>
        </w:numPr>
      </w:pPr>
      <w:r>
        <w:t>Samenstelling werkgroep</w:t>
      </w:r>
      <w:r w:rsidR="001E69B2">
        <w:t xml:space="preserve"> </w:t>
      </w:r>
      <w:r w:rsidR="001E69B2">
        <w:sym w:font="Wingdings" w:char="F0E0"/>
      </w:r>
      <w:r w:rsidR="001E69B2">
        <w:t xml:space="preserve"> gelijk aan de kennisgroep</w:t>
      </w:r>
    </w:p>
    <w:p w14:paraId="03E25B07" w14:textId="77777777" w:rsidR="00826C77" w:rsidRDefault="00826C77" w:rsidP="00826C77">
      <w:pPr>
        <w:pStyle w:val="Geenafstand"/>
        <w:numPr>
          <w:ilvl w:val="0"/>
          <w:numId w:val="20"/>
        </w:numPr>
      </w:pPr>
      <w:r>
        <w:t>Opdracht optimalisatie transmurale werkafspraken ziekenhuis-huisarts-</w:t>
      </w:r>
      <w:proofErr w:type="spellStart"/>
      <w:r>
        <w:t>vvt</w:t>
      </w:r>
      <w:proofErr w:type="spellEnd"/>
    </w:p>
    <w:p w14:paraId="1DCAD34B" w14:textId="024E3A4B" w:rsidR="00826C77" w:rsidRDefault="00826C77" w:rsidP="00826C77">
      <w:pPr>
        <w:pStyle w:val="Geenafstand"/>
        <w:numPr>
          <w:ilvl w:val="1"/>
          <w:numId w:val="20"/>
        </w:numPr>
      </w:pPr>
      <w:r>
        <w:t xml:space="preserve">Samenstelling werkgroep </w:t>
      </w:r>
      <w:r w:rsidR="001E69B2">
        <w:sym w:font="Wingdings" w:char="F0E0"/>
      </w:r>
      <w:r w:rsidR="001E69B2">
        <w:t xml:space="preserve"> gelijk aan de kennisgroep</w:t>
      </w:r>
    </w:p>
    <w:p w14:paraId="09189D1F" w14:textId="77777777" w:rsidR="00826C77" w:rsidRDefault="00826C77" w:rsidP="00826C77">
      <w:pPr>
        <w:pStyle w:val="Geenafstand"/>
        <w:numPr>
          <w:ilvl w:val="0"/>
          <w:numId w:val="20"/>
        </w:numPr>
      </w:pPr>
      <w:r>
        <w:t>Praktische zaken</w:t>
      </w:r>
    </w:p>
    <w:p w14:paraId="16335030" w14:textId="034727B2" w:rsidR="001E69B2" w:rsidRDefault="001E69B2" w:rsidP="001E69B2">
      <w:pPr>
        <w:pStyle w:val="Geenafstand"/>
        <w:numPr>
          <w:ilvl w:val="1"/>
          <w:numId w:val="20"/>
        </w:numPr>
      </w:pPr>
      <w:r>
        <w:t>Voorzittersrol</w:t>
      </w:r>
      <w:r w:rsidR="00E31B93">
        <w:t>:</w:t>
      </w:r>
      <w:r>
        <w:t xml:space="preserve"> verstandig om deze bij de zorg te beleggen. Karen wordt benoemd tot voorzitter van de kennisgroep. De rolbeschrijving van de voorzitter wordt verder beschreven in de opdracht van de kennisgroep</w:t>
      </w:r>
      <w:r w:rsidR="00BF1BBD">
        <w:t>.</w:t>
      </w:r>
    </w:p>
    <w:p w14:paraId="499805FF" w14:textId="5BCA952E" w:rsidR="001E69B2" w:rsidRDefault="001E69B2" w:rsidP="001E69B2">
      <w:pPr>
        <w:pStyle w:val="Geenafstand"/>
        <w:numPr>
          <w:ilvl w:val="1"/>
          <w:numId w:val="20"/>
        </w:numPr>
      </w:pPr>
      <w:r>
        <w:t>Frequentie vergaderingen</w:t>
      </w:r>
      <w:r w:rsidR="00E31B93">
        <w:t>:</w:t>
      </w:r>
      <w:r>
        <w:t xml:space="preserve"> Iedere 2 weken in beginsel, afschalen kan altijd nog. In de ochtend van 8 tot 9 zou een optie zijn</w:t>
      </w:r>
      <w:r w:rsidR="00BF1BBD">
        <w:t>.</w:t>
      </w:r>
      <w:r>
        <w:t xml:space="preserve"> </w:t>
      </w:r>
    </w:p>
    <w:p w14:paraId="6EC08DF5" w14:textId="05C9E46D" w:rsidR="001E69B2" w:rsidRDefault="001E69B2" w:rsidP="001E69B2">
      <w:pPr>
        <w:pStyle w:val="Geenafstand"/>
        <w:numPr>
          <w:ilvl w:val="1"/>
          <w:numId w:val="20"/>
        </w:numPr>
      </w:pPr>
      <w:r>
        <w:t>Organiseren afstemming binnen Zorgscala</w:t>
      </w:r>
      <w:r w:rsidR="00BF1BBD">
        <w:t>.</w:t>
      </w:r>
      <w:r w:rsidR="00E31B93">
        <w:t xml:space="preserve"> </w:t>
      </w:r>
    </w:p>
    <w:p w14:paraId="612248D0" w14:textId="04C0AD2F" w:rsidR="00826C77" w:rsidRDefault="00826C77" w:rsidP="00826C77">
      <w:pPr>
        <w:pStyle w:val="Geenafstand"/>
        <w:numPr>
          <w:ilvl w:val="0"/>
          <w:numId w:val="20"/>
        </w:numPr>
      </w:pPr>
      <w:r>
        <w:t>Rondvraag</w:t>
      </w:r>
    </w:p>
    <w:p w14:paraId="740E5AE5" w14:textId="3E0CA7A0" w:rsidR="001E69B2" w:rsidRDefault="001E69B2" w:rsidP="001E69B2">
      <w:pPr>
        <w:pStyle w:val="Geenafstand"/>
        <w:numPr>
          <w:ilvl w:val="1"/>
          <w:numId w:val="20"/>
        </w:numPr>
      </w:pPr>
      <w:r>
        <w:t>Aanpalende regio’s</w:t>
      </w:r>
    </w:p>
    <w:p w14:paraId="4F977AE4" w14:textId="2ADB670A" w:rsidR="009142C6" w:rsidRPr="00BF1BBD" w:rsidRDefault="00BF1BBD" w:rsidP="007056F9">
      <w:pPr>
        <w:pStyle w:val="Geenafstand"/>
        <w:numPr>
          <w:ilvl w:val="1"/>
          <w:numId w:val="20"/>
        </w:numPr>
        <w:rPr>
          <w:rFonts w:cstheme="minorHAnsi"/>
        </w:rPr>
      </w:pPr>
      <w:r>
        <w:t>Be</w:t>
      </w:r>
      <w:r w:rsidR="001E69B2">
        <w:t xml:space="preserve">vestiging van contract tot 1 juli met Point </w:t>
      </w:r>
    </w:p>
    <w:sectPr w:rsidR="009142C6" w:rsidRPr="00BF1BB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768E5" w14:textId="77777777" w:rsidR="00E97F5B" w:rsidRDefault="00E97F5B" w:rsidP="008A77CC">
      <w:pPr>
        <w:spacing w:after="0" w:line="240" w:lineRule="auto"/>
      </w:pPr>
      <w:r>
        <w:separator/>
      </w:r>
    </w:p>
  </w:endnote>
  <w:endnote w:type="continuationSeparator" w:id="0">
    <w:p w14:paraId="13D1DEB9" w14:textId="77777777" w:rsidR="00E97F5B" w:rsidRDefault="00E97F5B" w:rsidP="008A7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A92F0" w14:textId="77777777" w:rsidR="00E97F5B" w:rsidRDefault="00E97F5B" w:rsidP="008A77CC">
      <w:pPr>
        <w:spacing w:after="0" w:line="240" w:lineRule="auto"/>
      </w:pPr>
      <w:r>
        <w:separator/>
      </w:r>
    </w:p>
  </w:footnote>
  <w:footnote w:type="continuationSeparator" w:id="0">
    <w:p w14:paraId="5E697898" w14:textId="77777777" w:rsidR="00E97F5B" w:rsidRDefault="00E97F5B" w:rsidP="008A7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560B9" w14:textId="77777777" w:rsidR="008A77CC" w:rsidRDefault="008A77CC" w:rsidP="008A77CC">
    <w:pPr>
      <w:pStyle w:val="Koptekst"/>
      <w:jc w:val="center"/>
    </w:pPr>
    <w:r>
      <w:rPr>
        <w:rFonts w:ascii="Arial" w:hAnsi="Arial" w:cs="Arial"/>
        <w:noProof/>
      </w:rPr>
      <w:drawing>
        <wp:inline distT="0" distB="0" distL="0" distR="0" wp14:anchorId="3046DCE0" wp14:editId="29944528">
          <wp:extent cx="1803400" cy="787400"/>
          <wp:effectExtent l="0" t="0" r="6350" b="0"/>
          <wp:docPr id="1" name="Afbeelding 1" descr="Trmz_beeldmerk_op_transparant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mz_beeldmerk_op_transparant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D72B2"/>
    <w:multiLevelType w:val="hybridMultilevel"/>
    <w:tmpl w:val="A410657E"/>
    <w:lvl w:ilvl="0" w:tplc="9B243B6A">
      <w:numFmt w:val="bullet"/>
      <w:lvlText w:val="-"/>
      <w:lvlJc w:val="left"/>
      <w:pPr>
        <w:ind w:left="1080" w:hanging="360"/>
      </w:pPr>
      <w:rPr>
        <w:rFonts w:ascii="Calibri" w:eastAsiaTheme="minorHAnsi" w:hAnsi="Calibri" w:cs="Calibri" w:hint="default"/>
        <w:color w:val="00000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3067560"/>
    <w:multiLevelType w:val="hybridMultilevel"/>
    <w:tmpl w:val="AA921E26"/>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331CEB"/>
    <w:multiLevelType w:val="hybridMultilevel"/>
    <w:tmpl w:val="EA76624E"/>
    <w:lvl w:ilvl="0" w:tplc="1BCCE47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C96078"/>
    <w:multiLevelType w:val="hybridMultilevel"/>
    <w:tmpl w:val="6C9C26C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218A5546"/>
    <w:multiLevelType w:val="hybridMultilevel"/>
    <w:tmpl w:val="6EA2D782"/>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1">
      <w:start w:val="1"/>
      <w:numFmt w:val="bullet"/>
      <w:lvlText w:val=""/>
      <w:lvlJc w:val="left"/>
      <w:pPr>
        <w:ind w:left="2160" w:hanging="180"/>
      </w:pPr>
      <w:rPr>
        <w:rFonts w:ascii="Symbol" w:hAnsi="Symbol" w:hint="default"/>
      </w:r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32D36AA"/>
    <w:multiLevelType w:val="hybridMultilevel"/>
    <w:tmpl w:val="CC52E4F2"/>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BF795D"/>
    <w:multiLevelType w:val="hybridMultilevel"/>
    <w:tmpl w:val="4704F1A0"/>
    <w:lvl w:ilvl="0" w:tplc="5A0626B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D8771E"/>
    <w:multiLevelType w:val="hybridMultilevel"/>
    <w:tmpl w:val="7904EDB2"/>
    <w:lvl w:ilvl="0" w:tplc="7458D080">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33A8039F"/>
    <w:multiLevelType w:val="hybridMultilevel"/>
    <w:tmpl w:val="5950CFCA"/>
    <w:lvl w:ilvl="0" w:tplc="00C4A33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6D12239"/>
    <w:multiLevelType w:val="hybridMultilevel"/>
    <w:tmpl w:val="5A70E6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B2951E7"/>
    <w:multiLevelType w:val="hybridMultilevel"/>
    <w:tmpl w:val="927046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B637D1E"/>
    <w:multiLevelType w:val="hybridMultilevel"/>
    <w:tmpl w:val="E69A55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E016A8E"/>
    <w:multiLevelType w:val="hybridMultilevel"/>
    <w:tmpl w:val="A67EDC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CA23554"/>
    <w:multiLevelType w:val="hybridMultilevel"/>
    <w:tmpl w:val="8F00622A"/>
    <w:lvl w:ilvl="0" w:tplc="000E8DF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1F57643"/>
    <w:multiLevelType w:val="hybridMultilevel"/>
    <w:tmpl w:val="2A707ED4"/>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03">
      <w:start w:val="1"/>
      <w:numFmt w:val="bullet"/>
      <w:lvlText w:val="o"/>
      <w:lvlJc w:val="left"/>
      <w:pPr>
        <w:ind w:left="2160" w:hanging="180"/>
      </w:pPr>
      <w:rPr>
        <w:rFonts w:ascii="Courier New" w:hAnsi="Courier New" w:cs="Courier New"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DF4732"/>
    <w:multiLevelType w:val="hybridMultilevel"/>
    <w:tmpl w:val="4530D3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79253C3"/>
    <w:multiLevelType w:val="hybridMultilevel"/>
    <w:tmpl w:val="451CC532"/>
    <w:lvl w:ilvl="0" w:tplc="EC8AFDE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8B90C24"/>
    <w:multiLevelType w:val="hybridMultilevel"/>
    <w:tmpl w:val="D1DC967E"/>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026516F"/>
    <w:multiLevelType w:val="hybridMultilevel"/>
    <w:tmpl w:val="C91CEBDA"/>
    <w:lvl w:ilvl="0" w:tplc="04130001">
      <w:start w:val="1"/>
      <w:numFmt w:val="bullet"/>
      <w:lvlText w:val=""/>
      <w:lvlJc w:val="left"/>
      <w:pPr>
        <w:ind w:left="1800" w:hanging="360"/>
      </w:pPr>
      <w:rPr>
        <w:rFonts w:ascii="Symbol" w:hAnsi="Symbol" w:hint="default"/>
      </w:rPr>
    </w:lvl>
    <w:lvl w:ilvl="1" w:tplc="04130003">
      <w:start w:val="1"/>
      <w:numFmt w:val="bullet"/>
      <w:lvlText w:val="o"/>
      <w:lvlJc w:val="left"/>
      <w:pPr>
        <w:ind w:left="2520" w:hanging="360"/>
      </w:pPr>
      <w:rPr>
        <w:rFonts w:ascii="Courier New" w:hAnsi="Courier New" w:cs="Courier New" w:hint="default"/>
      </w:rPr>
    </w:lvl>
    <w:lvl w:ilvl="2" w:tplc="04130005">
      <w:start w:val="1"/>
      <w:numFmt w:val="bullet"/>
      <w:lvlText w:val=""/>
      <w:lvlJc w:val="left"/>
      <w:pPr>
        <w:ind w:left="3240" w:hanging="360"/>
      </w:pPr>
      <w:rPr>
        <w:rFonts w:ascii="Wingdings" w:hAnsi="Wingdings" w:hint="default"/>
      </w:rPr>
    </w:lvl>
    <w:lvl w:ilvl="3" w:tplc="0413000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9" w15:restartNumberingAfterBreak="0">
    <w:nsid w:val="604B74A2"/>
    <w:multiLevelType w:val="hybridMultilevel"/>
    <w:tmpl w:val="F71211B2"/>
    <w:lvl w:ilvl="0" w:tplc="26D29E7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E67289F"/>
    <w:multiLevelType w:val="hybridMultilevel"/>
    <w:tmpl w:val="FBD83084"/>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03">
      <w:start w:val="1"/>
      <w:numFmt w:val="bullet"/>
      <w:lvlText w:val="o"/>
      <w:lvlJc w:val="left"/>
      <w:pPr>
        <w:ind w:left="2160" w:hanging="180"/>
      </w:pPr>
      <w:rPr>
        <w:rFonts w:ascii="Courier New" w:hAnsi="Courier New" w:cs="Courier New" w:hint="default"/>
      </w:rPr>
    </w:lvl>
    <w:lvl w:ilvl="3" w:tplc="9460BC96">
      <w:numFmt w:val="bullet"/>
      <w:lvlText w:val=""/>
      <w:lvlJc w:val="left"/>
      <w:pPr>
        <w:ind w:left="2880" w:hanging="360"/>
      </w:pPr>
      <w:rPr>
        <w:rFonts w:ascii="Wingdings" w:eastAsiaTheme="minorHAnsi" w:hAnsi="Wingdings" w:cstheme="minorBidi"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F3E5AF1"/>
    <w:multiLevelType w:val="hybridMultilevel"/>
    <w:tmpl w:val="ACBAF830"/>
    <w:lvl w:ilvl="0" w:tplc="11BE125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75A05BB9"/>
    <w:multiLevelType w:val="hybridMultilevel"/>
    <w:tmpl w:val="E922836C"/>
    <w:lvl w:ilvl="0" w:tplc="F7D099A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E1700DD"/>
    <w:multiLevelType w:val="hybridMultilevel"/>
    <w:tmpl w:val="AA921E26"/>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
  </w:num>
  <w:num w:numId="5">
    <w:abstractNumId w:val="14"/>
  </w:num>
  <w:num w:numId="6">
    <w:abstractNumId w:val="5"/>
  </w:num>
  <w:num w:numId="7">
    <w:abstractNumId w:val="17"/>
  </w:num>
  <w:num w:numId="8">
    <w:abstractNumId w:val="0"/>
  </w:num>
  <w:num w:numId="9">
    <w:abstractNumId w:val="2"/>
  </w:num>
  <w:num w:numId="10">
    <w:abstractNumId w:val="13"/>
  </w:num>
  <w:num w:numId="11">
    <w:abstractNumId w:val="9"/>
  </w:num>
  <w:num w:numId="12">
    <w:abstractNumId w:val="11"/>
  </w:num>
  <w:num w:numId="13">
    <w:abstractNumId w:val="12"/>
  </w:num>
  <w:num w:numId="14">
    <w:abstractNumId w:val="20"/>
  </w:num>
  <w:num w:numId="15">
    <w:abstractNumId w:val="7"/>
  </w:num>
  <w:num w:numId="16">
    <w:abstractNumId w:val="19"/>
  </w:num>
  <w:num w:numId="17">
    <w:abstractNumId w:val="6"/>
  </w:num>
  <w:num w:numId="18">
    <w:abstractNumId w:val="8"/>
  </w:num>
  <w:num w:numId="19">
    <w:abstractNumId w:val="15"/>
  </w:num>
  <w:num w:numId="20">
    <w:abstractNumId w:val="1"/>
  </w:num>
  <w:num w:numId="21">
    <w:abstractNumId w:val="10"/>
  </w:num>
  <w:num w:numId="22">
    <w:abstractNumId w:val="21"/>
  </w:num>
  <w:num w:numId="23">
    <w:abstractNumId w:val="4"/>
  </w:num>
  <w:num w:numId="24">
    <w:abstractNumId w:val="1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945"/>
    <w:rsid w:val="0000267F"/>
    <w:rsid w:val="00031BF1"/>
    <w:rsid w:val="000413A2"/>
    <w:rsid w:val="00057609"/>
    <w:rsid w:val="00064D5D"/>
    <w:rsid w:val="00083416"/>
    <w:rsid w:val="00094A5C"/>
    <w:rsid w:val="00094C58"/>
    <w:rsid w:val="000A093B"/>
    <w:rsid w:val="000B41FD"/>
    <w:rsid w:val="000B7E5B"/>
    <w:rsid w:val="000C4DD2"/>
    <w:rsid w:val="000D0478"/>
    <w:rsid w:val="000D6720"/>
    <w:rsid w:val="000E4009"/>
    <w:rsid w:val="001004C3"/>
    <w:rsid w:val="00126552"/>
    <w:rsid w:val="001304F1"/>
    <w:rsid w:val="0014131A"/>
    <w:rsid w:val="00146BB2"/>
    <w:rsid w:val="00151E8A"/>
    <w:rsid w:val="00161762"/>
    <w:rsid w:val="00193DB9"/>
    <w:rsid w:val="001C2764"/>
    <w:rsid w:val="001D0CC6"/>
    <w:rsid w:val="001D5BFE"/>
    <w:rsid w:val="001E2941"/>
    <w:rsid w:val="001E6648"/>
    <w:rsid w:val="001E69B2"/>
    <w:rsid w:val="002301F8"/>
    <w:rsid w:val="00256E2A"/>
    <w:rsid w:val="002811C8"/>
    <w:rsid w:val="002856EE"/>
    <w:rsid w:val="002F4454"/>
    <w:rsid w:val="00306714"/>
    <w:rsid w:val="00312185"/>
    <w:rsid w:val="003144AC"/>
    <w:rsid w:val="003269B3"/>
    <w:rsid w:val="0033640B"/>
    <w:rsid w:val="003652D8"/>
    <w:rsid w:val="003653E5"/>
    <w:rsid w:val="003663E1"/>
    <w:rsid w:val="00371D17"/>
    <w:rsid w:val="00376DD4"/>
    <w:rsid w:val="00393986"/>
    <w:rsid w:val="003C5BB5"/>
    <w:rsid w:val="003E763B"/>
    <w:rsid w:val="003F20C5"/>
    <w:rsid w:val="00413331"/>
    <w:rsid w:val="00422227"/>
    <w:rsid w:val="004314D8"/>
    <w:rsid w:val="00441419"/>
    <w:rsid w:val="00467F67"/>
    <w:rsid w:val="0047211C"/>
    <w:rsid w:val="00472F8E"/>
    <w:rsid w:val="004732C8"/>
    <w:rsid w:val="0048788F"/>
    <w:rsid w:val="004B29B8"/>
    <w:rsid w:val="004C0B92"/>
    <w:rsid w:val="004F15B3"/>
    <w:rsid w:val="004F3639"/>
    <w:rsid w:val="00511061"/>
    <w:rsid w:val="00512058"/>
    <w:rsid w:val="00536F5A"/>
    <w:rsid w:val="00553324"/>
    <w:rsid w:val="00565ED4"/>
    <w:rsid w:val="00565FB1"/>
    <w:rsid w:val="00580A1B"/>
    <w:rsid w:val="005A2457"/>
    <w:rsid w:val="005A3755"/>
    <w:rsid w:val="005A6F99"/>
    <w:rsid w:val="005E5A58"/>
    <w:rsid w:val="00644A09"/>
    <w:rsid w:val="006857E5"/>
    <w:rsid w:val="00691CBE"/>
    <w:rsid w:val="006B342D"/>
    <w:rsid w:val="006D6B27"/>
    <w:rsid w:val="00707EFB"/>
    <w:rsid w:val="00714A80"/>
    <w:rsid w:val="00737DF6"/>
    <w:rsid w:val="00741B6F"/>
    <w:rsid w:val="007447D3"/>
    <w:rsid w:val="0076288F"/>
    <w:rsid w:val="00776C61"/>
    <w:rsid w:val="007B0C99"/>
    <w:rsid w:val="007B152C"/>
    <w:rsid w:val="007E316F"/>
    <w:rsid w:val="008146E6"/>
    <w:rsid w:val="00826C77"/>
    <w:rsid w:val="008566AD"/>
    <w:rsid w:val="00877F60"/>
    <w:rsid w:val="00895136"/>
    <w:rsid w:val="008A0C3B"/>
    <w:rsid w:val="008A3215"/>
    <w:rsid w:val="008A77CC"/>
    <w:rsid w:val="008B7320"/>
    <w:rsid w:val="008B73F0"/>
    <w:rsid w:val="008D4D30"/>
    <w:rsid w:val="00903271"/>
    <w:rsid w:val="00906311"/>
    <w:rsid w:val="009142C6"/>
    <w:rsid w:val="0092153A"/>
    <w:rsid w:val="0092709D"/>
    <w:rsid w:val="0092780A"/>
    <w:rsid w:val="00963507"/>
    <w:rsid w:val="009660E5"/>
    <w:rsid w:val="009745FE"/>
    <w:rsid w:val="009C2A43"/>
    <w:rsid w:val="009E3BDB"/>
    <w:rsid w:val="00A01CBD"/>
    <w:rsid w:val="00A64B9C"/>
    <w:rsid w:val="00A750AE"/>
    <w:rsid w:val="00A84036"/>
    <w:rsid w:val="00A90170"/>
    <w:rsid w:val="00AB448D"/>
    <w:rsid w:val="00AB48EF"/>
    <w:rsid w:val="00B55C98"/>
    <w:rsid w:val="00B925BB"/>
    <w:rsid w:val="00BB4080"/>
    <w:rsid w:val="00BF1BBD"/>
    <w:rsid w:val="00C04D28"/>
    <w:rsid w:val="00C12BC7"/>
    <w:rsid w:val="00C14590"/>
    <w:rsid w:val="00C22141"/>
    <w:rsid w:val="00C2631A"/>
    <w:rsid w:val="00C31BAA"/>
    <w:rsid w:val="00C34BD5"/>
    <w:rsid w:val="00C50EBE"/>
    <w:rsid w:val="00C62795"/>
    <w:rsid w:val="00C95AC3"/>
    <w:rsid w:val="00CB26E3"/>
    <w:rsid w:val="00CF020E"/>
    <w:rsid w:val="00D059E3"/>
    <w:rsid w:val="00D17B12"/>
    <w:rsid w:val="00D22521"/>
    <w:rsid w:val="00D4519B"/>
    <w:rsid w:val="00D76653"/>
    <w:rsid w:val="00D87846"/>
    <w:rsid w:val="00DA7D70"/>
    <w:rsid w:val="00DC5E5D"/>
    <w:rsid w:val="00DE4333"/>
    <w:rsid w:val="00DF309F"/>
    <w:rsid w:val="00E06B04"/>
    <w:rsid w:val="00E10CA7"/>
    <w:rsid w:val="00E176D3"/>
    <w:rsid w:val="00E27064"/>
    <w:rsid w:val="00E31B93"/>
    <w:rsid w:val="00E340A2"/>
    <w:rsid w:val="00E45E14"/>
    <w:rsid w:val="00E611E8"/>
    <w:rsid w:val="00E622E6"/>
    <w:rsid w:val="00E6578E"/>
    <w:rsid w:val="00E66B1B"/>
    <w:rsid w:val="00E66F0A"/>
    <w:rsid w:val="00E81192"/>
    <w:rsid w:val="00E847EF"/>
    <w:rsid w:val="00E93586"/>
    <w:rsid w:val="00E97F5B"/>
    <w:rsid w:val="00EA4E44"/>
    <w:rsid w:val="00EB6CB2"/>
    <w:rsid w:val="00EE5D0F"/>
    <w:rsid w:val="00EE63AA"/>
    <w:rsid w:val="00F226E1"/>
    <w:rsid w:val="00F7611F"/>
    <w:rsid w:val="00F776A9"/>
    <w:rsid w:val="00F80329"/>
    <w:rsid w:val="00FC72B1"/>
    <w:rsid w:val="00FE59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FF268"/>
  <w15:chartTrackingRefBased/>
  <w15:docId w15:val="{43453CA1-CFC1-4C12-9A07-93D03684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EB6C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5945"/>
    <w:pPr>
      <w:ind w:left="720"/>
      <w:contextualSpacing/>
    </w:pPr>
  </w:style>
  <w:style w:type="paragraph" w:styleId="Koptekst">
    <w:name w:val="header"/>
    <w:basedOn w:val="Standaard"/>
    <w:link w:val="KoptekstChar"/>
    <w:uiPriority w:val="99"/>
    <w:unhideWhenUsed/>
    <w:rsid w:val="008A77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77CC"/>
  </w:style>
  <w:style w:type="paragraph" w:styleId="Voettekst">
    <w:name w:val="footer"/>
    <w:basedOn w:val="Standaard"/>
    <w:link w:val="VoettekstChar"/>
    <w:uiPriority w:val="99"/>
    <w:unhideWhenUsed/>
    <w:rsid w:val="008A77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77CC"/>
  </w:style>
  <w:style w:type="paragraph" w:styleId="Ballontekst">
    <w:name w:val="Balloon Text"/>
    <w:basedOn w:val="Standaard"/>
    <w:link w:val="BallontekstChar"/>
    <w:uiPriority w:val="99"/>
    <w:semiHidden/>
    <w:unhideWhenUsed/>
    <w:rsid w:val="008A77C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77CC"/>
    <w:rPr>
      <w:rFonts w:ascii="Segoe UI" w:hAnsi="Segoe UI" w:cs="Segoe UI"/>
      <w:sz w:val="18"/>
      <w:szCs w:val="18"/>
    </w:rPr>
  </w:style>
  <w:style w:type="paragraph" w:styleId="Geenafstand">
    <w:name w:val="No Spacing"/>
    <w:uiPriority w:val="1"/>
    <w:qFormat/>
    <w:rsid w:val="008A77CC"/>
    <w:pPr>
      <w:spacing w:after="0" w:line="240" w:lineRule="auto"/>
    </w:pPr>
  </w:style>
  <w:style w:type="character" w:styleId="Hyperlink">
    <w:name w:val="Hyperlink"/>
    <w:basedOn w:val="Standaardalinea-lettertype"/>
    <w:uiPriority w:val="99"/>
    <w:unhideWhenUsed/>
    <w:rsid w:val="008A77CC"/>
    <w:rPr>
      <w:color w:val="0563C1" w:themeColor="hyperlink"/>
      <w:u w:val="single"/>
    </w:rPr>
  </w:style>
  <w:style w:type="table" w:customStyle="1" w:styleId="Tabelraster1">
    <w:name w:val="Tabelraster1"/>
    <w:basedOn w:val="Standaardtabel"/>
    <w:next w:val="Tabelraster"/>
    <w:uiPriority w:val="39"/>
    <w:rsid w:val="008A7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8A7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D4519B"/>
    <w:rPr>
      <w:color w:val="605E5C"/>
      <w:shd w:val="clear" w:color="auto" w:fill="E1DFDD"/>
    </w:rPr>
  </w:style>
  <w:style w:type="character" w:customStyle="1" w:styleId="Kop2Char">
    <w:name w:val="Kop 2 Char"/>
    <w:basedOn w:val="Standaardalinea-lettertype"/>
    <w:link w:val="Kop2"/>
    <w:uiPriority w:val="9"/>
    <w:rsid w:val="00EB6CB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8000">
      <w:bodyDiv w:val="1"/>
      <w:marLeft w:val="0"/>
      <w:marRight w:val="0"/>
      <w:marTop w:val="0"/>
      <w:marBottom w:val="0"/>
      <w:divBdr>
        <w:top w:val="none" w:sz="0" w:space="0" w:color="auto"/>
        <w:left w:val="none" w:sz="0" w:space="0" w:color="auto"/>
        <w:bottom w:val="none" w:sz="0" w:space="0" w:color="auto"/>
        <w:right w:val="none" w:sz="0" w:space="0" w:color="auto"/>
      </w:divBdr>
    </w:div>
    <w:div w:id="179902267">
      <w:bodyDiv w:val="1"/>
      <w:marLeft w:val="0"/>
      <w:marRight w:val="0"/>
      <w:marTop w:val="0"/>
      <w:marBottom w:val="0"/>
      <w:divBdr>
        <w:top w:val="none" w:sz="0" w:space="0" w:color="auto"/>
        <w:left w:val="none" w:sz="0" w:space="0" w:color="auto"/>
        <w:bottom w:val="none" w:sz="0" w:space="0" w:color="auto"/>
        <w:right w:val="none" w:sz="0" w:space="0" w:color="auto"/>
      </w:divBdr>
    </w:div>
    <w:div w:id="197202331">
      <w:bodyDiv w:val="1"/>
      <w:marLeft w:val="0"/>
      <w:marRight w:val="0"/>
      <w:marTop w:val="0"/>
      <w:marBottom w:val="0"/>
      <w:divBdr>
        <w:top w:val="none" w:sz="0" w:space="0" w:color="auto"/>
        <w:left w:val="none" w:sz="0" w:space="0" w:color="auto"/>
        <w:bottom w:val="none" w:sz="0" w:space="0" w:color="auto"/>
        <w:right w:val="none" w:sz="0" w:space="0" w:color="auto"/>
      </w:divBdr>
    </w:div>
    <w:div w:id="762991975">
      <w:bodyDiv w:val="1"/>
      <w:marLeft w:val="0"/>
      <w:marRight w:val="0"/>
      <w:marTop w:val="0"/>
      <w:marBottom w:val="0"/>
      <w:divBdr>
        <w:top w:val="none" w:sz="0" w:space="0" w:color="auto"/>
        <w:left w:val="none" w:sz="0" w:space="0" w:color="auto"/>
        <w:bottom w:val="none" w:sz="0" w:space="0" w:color="auto"/>
        <w:right w:val="none" w:sz="0" w:space="0" w:color="auto"/>
      </w:divBdr>
    </w:div>
    <w:div w:id="1057048166">
      <w:bodyDiv w:val="1"/>
      <w:marLeft w:val="0"/>
      <w:marRight w:val="0"/>
      <w:marTop w:val="0"/>
      <w:marBottom w:val="0"/>
      <w:divBdr>
        <w:top w:val="none" w:sz="0" w:space="0" w:color="auto"/>
        <w:left w:val="none" w:sz="0" w:space="0" w:color="auto"/>
        <w:bottom w:val="none" w:sz="0" w:space="0" w:color="auto"/>
        <w:right w:val="none" w:sz="0" w:space="0" w:color="auto"/>
      </w:divBdr>
    </w:div>
    <w:div w:id="1123771417">
      <w:bodyDiv w:val="1"/>
      <w:marLeft w:val="0"/>
      <w:marRight w:val="0"/>
      <w:marTop w:val="0"/>
      <w:marBottom w:val="0"/>
      <w:divBdr>
        <w:top w:val="none" w:sz="0" w:space="0" w:color="auto"/>
        <w:left w:val="none" w:sz="0" w:space="0" w:color="auto"/>
        <w:bottom w:val="none" w:sz="0" w:space="0" w:color="auto"/>
        <w:right w:val="none" w:sz="0" w:space="0" w:color="auto"/>
      </w:divBdr>
    </w:div>
    <w:div w:id="155466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1298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van der Steen</dc:creator>
  <cp:keywords/>
  <dc:description/>
  <cp:lastModifiedBy>Elise van der Steen</cp:lastModifiedBy>
  <cp:revision>2</cp:revision>
  <dcterms:created xsi:type="dcterms:W3CDTF">2021-06-24T12:16:00Z</dcterms:created>
  <dcterms:modified xsi:type="dcterms:W3CDTF">2021-06-24T12:16:00Z</dcterms:modified>
</cp:coreProperties>
</file>